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5923" w:rsidRPr="000833CF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hu-HU"/>
        </w:rPr>
      </w:pPr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Ad</w:t>
      </w:r>
      <w:r w:rsidR="009B0B18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jukössze</w:t>
      </w:r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Vonal 20</w:t>
      </w:r>
      <w:r>
        <w:rPr>
          <w:rFonts w:ascii="Arial" w:eastAsia="Times New Roman" w:hAnsi="Arial" w:cs="Arial"/>
          <w:b/>
          <w:bCs/>
          <w:sz w:val="40"/>
          <w:szCs w:val="40"/>
          <w:lang w:eastAsia="hu-HU"/>
        </w:rPr>
        <w:t>22</w:t>
      </w:r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.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évi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támogatásának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elszámolása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a 3/2011 NMHH rendeletnek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megfelelően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a Nonprofit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Információs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és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Oktato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́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Központ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,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röviden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NIOK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Alapítvánnyal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, mint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szolgáltatóval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kötött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szerződés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részeként</w:t>
      </w:r>
      <w:proofErr w:type="spellEnd"/>
    </w:p>
    <w:p w:rsidR="00A75923" w:rsidRPr="000833CF" w:rsidRDefault="00A75923" w:rsidP="00A75923">
      <w:pPr>
        <w:rPr>
          <w:rFonts w:ascii="Times New Roman" w:eastAsia="Times New Roman" w:hAnsi="Times New Roman" w:cs="Times New Roman"/>
          <w:lang w:eastAsia="hu-HU"/>
        </w:rPr>
      </w:pPr>
      <w:r w:rsidRPr="000833CF">
        <w:rPr>
          <w:rFonts w:ascii="Times New Roman" w:eastAsia="Times New Roman" w:hAnsi="Times New Roman" w:cs="Times New Roman"/>
          <w:lang w:eastAsia="hu-HU"/>
        </w:rPr>
        <w:fldChar w:fldCharType="begin"/>
      </w:r>
      <w:r w:rsidRPr="000833CF">
        <w:rPr>
          <w:rFonts w:ascii="Times New Roman" w:eastAsia="Times New Roman" w:hAnsi="Times New Roman" w:cs="Times New Roman"/>
          <w:lang w:eastAsia="hu-HU"/>
        </w:rPr>
        <w:instrText xml:space="preserve"> INCLUDEPICTURE "/var/folders/_l/ytlptbf92qd3j2ltbh1vsllc0000gn/T/com.microsoft.Word/WebArchiveCopyPasteTempFiles/page1image3782170528" \* MERGEFORMATINET </w:instrText>
      </w:r>
      <w:r w:rsidRPr="000833CF">
        <w:rPr>
          <w:rFonts w:ascii="Times New Roman" w:eastAsia="Times New Roman" w:hAnsi="Times New Roman" w:cs="Times New Roman"/>
          <w:lang w:eastAsia="hu-HU"/>
        </w:rPr>
        <w:fldChar w:fldCharType="separate"/>
      </w:r>
      <w:r w:rsidRPr="000833CF">
        <w:rPr>
          <w:rFonts w:ascii="Times New Roman" w:eastAsia="Times New Roman" w:hAnsi="Times New Roman" w:cs="Times New Roman"/>
          <w:noProof/>
          <w:lang w:eastAsia="hu-HU"/>
        </w:rPr>
        <w:drawing>
          <wp:inline distT="0" distB="0" distL="0" distR="0" wp14:anchorId="630D056E" wp14:editId="05964A2C">
            <wp:extent cx="5715000" cy="5842000"/>
            <wp:effectExtent l="0" t="0" r="0" b="0"/>
            <wp:docPr id="1" name="Kép 1" descr="page1image378217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821705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4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33CF">
        <w:rPr>
          <w:rFonts w:ascii="Times New Roman" w:eastAsia="Times New Roman" w:hAnsi="Times New Roman" w:cs="Times New Roman"/>
          <w:lang w:eastAsia="hu-HU"/>
        </w:rPr>
        <w:fldChar w:fldCharType="end"/>
      </w:r>
    </w:p>
    <w:p w:rsidR="00A75923" w:rsidRPr="000833CF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Tegyünk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a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Leukémiás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Gyermekekért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és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Betegekért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Közhasznu</w:t>
      </w:r>
      <w:proofErr w:type="spellEnd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 xml:space="preserve">́ </w:t>
      </w:r>
      <w:proofErr w:type="spellStart"/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Alapítvány</w:t>
      </w:r>
      <w:proofErr w:type="spellEnd"/>
    </w:p>
    <w:p w:rsidR="00A75923" w:rsidRPr="000833CF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hu-HU"/>
        </w:rPr>
      </w:pPr>
      <w:r w:rsidRPr="000833CF">
        <w:rPr>
          <w:rFonts w:ascii="Arial" w:eastAsia="Times New Roman" w:hAnsi="Arial" w:cs="Arial"/>
          <w:b/>
          <w:bCs/>
          <w:sz w:val="40"/>
          <w:szCs w:val="40"/>
          <w:lang w:eastAsia="hu-HU"/>
        </w:rPr>
        <w:t>13600/41</w:t>
      </w:r>
    </w:p>
    <w:p w:rsidR="00A75923" w:rsidRPr="000833CF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833CF">
        <w:rPr>
          <w:rFonts w:ascii="Arial" w:eastAsia="Times New Roman" w:hAnsi="Arial" w:cs="Arial"/>
          <w:b/>
          <w:bCs/>
          <w:sz w:val="32"/>
          <w:szCs w:val="32"/>
          <w:lang w:eastAsia="hu-HU"/>
        </w:rPr>
        <w:lastRenderedPageBreak/>
        <w:t>Beszámolo</w:t>
      </w:r>
      <w:proofErr w:type="spellEnd"/>
      <w:r w:rsidRPr="000833CF">
        <w:rPr>
          <w:rFonts w:ascii="Arial" w:eastAsia="Times New Roman" w:hAnsi="Arial" w:cs="Arial"/>
          <w:b/>
          <w:bCs/>
          <w:sz w:val="32"/>
          <w:szCs w:val="32"/>
          <w:lang w:eastAsia="hu-HU"/>
        </w:rPr>
        <w:t>́</w:t>
      </w:r>
    </w:p>
    <w:p w:rsidR="00A75923" w:rsidRPr="000833CF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Elszámolt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támogatási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időszak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: 20</w:t>
      </w:r>
      <w:r>
        <w:rPr>
          <w:rFonts w:ascii="ArialMT" w:eastAsia="Times New Roman" w:hAnsi="ArialMT" w:cs="Times New Roman"/>
          <w:sz w:val="28"/>
          <w:szCs w:val="28"/>
          <w:lang w:eastAsia="hu-HU"/>
        </w:rPr>
        <w:t>22</w:t>
      </w:r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január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01- 20</w:t>
      </w:r>
      <w:r>
        <w:rPr>
          <w:rFonts w:ascii="ArialMT" w:eastAsia="Times New Roman" w:hAnsi="ArialMT" w:cs="Times New Roman"/>
          <w:sz w:val="28"/>
          <w:szCs w:val="28"/>
          <w:lang w:eastAsia="hu-HU"/>
        </w:rPr>
        <w:t>22</w:t>
      </w:r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december 31</w:t>
      </w:r>
    </w:p>
    <w:p w:rsidR="00A75923" w:rsidRPr="000833CF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hu-HU"/>
        </w:rPr>
      </w:pPr>
      <w:r w:rsidRPr="000833CF">
        <w:rPr>
          <w:rFonts w:ascii="ArialMT" w:eastAsia="Times New Roman" w:hAnsi="ArialMT" w:cs="Times New Roman"/>
          <w:sz w:val="32"/>
          <w:szCs w:val="32"/>
          <w:lang w:eastAsia="hu-HU"/>
        </w:rPr>
        <w:t xml:space="preserve">Az </w:t>
      </w:r>
      <w:proofErr w:type="spellStart"/>
      <w:r w:rsidRPr="000833CF">
        <w:rPr>
          <w:rFonts w:ascii="ArialMT" w:eastAsia="Times New Roman" w:hAnsi="ArialMT" w:cs="Times New Roman"/>
          <w:sz w:val="32"/>
          <w:szCs w:val="32"/>
          <w:lang w:eastAsia="hu-HU"/>
        </w:rPr>
        <w:t>elszámolás</w:t>
      </w:r>
      <w:proofErr w:type="spellEnd"/>
      <w:r w:rsidRPr="000833CF">
        <w:rPr>
          <w:rFonts w:ascii="ArialMT" w:eastAsia="Times New Roman" w:hAnsi="ArialMT" w:cs="Times New Roman"/>
          <w:sz w:val="32"/>
          <w:szCs w:val="32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32"/>
          <w:szCs w:val="32"/>
          <w:lang w:eastAsia="hu-HU"/>
        </w:rPr>
        <w:t>szerződés</w:t>
      </w:r>
      <w:proofErr w:type="spellEnd"/>
      <w:r w:rsidRPr="000833CF">
        <w:rPr>
          <w:rFonts w:ascii="ArialMT" w:eastAsia="Times New Roman" w:hAnsi="ArialMT" w:cs="Times New Roman"/>
          <w:sz w:val="32"/>
          <w:szCs w:val="32"/>
          <w:lang w:eastAsia="hu-HU"/>
        </w:rPr>
        <w:t xml:space="preserve"> szerinti szempontjai:</w:t>
      </w:r>
    </w:p>
    <w:p w:rsidR="00A75923" w:rsidRPr="000833CF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hu-HU"/>
        </w:rPr>
      </w:pPr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-A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beérkezo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̋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hívásokból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és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üzenetekből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származo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́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adomány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teljes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összege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: (a)</w:t>
      </w:r>
    </w:p>
    <w:p w:rsidR="00A75923" w:rsidRPr="000833CF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hu-HU"/>
        </w:rPr>
      </w:pPr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-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Ebből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a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telefonszolgáltatók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részére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átadott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díj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: (b)</w:t>
      </w:r>
    </w:p>
    <w:p w:rsidR="00A75923" w:rsidRPr="000833CF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hu-HU"/>
        </w:rPr>
      </w:pPr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-Az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adománygyűjto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̋ szervezet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által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saját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működési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költségre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felhasznált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keret: (c)</w:t>
      </w:r>
    </w:p>
    <w:p w:rsidR="00A75923" w:rsidRPr="000833CF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hu-HU"/>
        </w:rPr>
      </w:pPr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-A szervezet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által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a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rászorulók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megsegítésére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felhasznál</w:t>
      </w:r>
      <w:r>
        <w:rPr>
          <w:rFonts w:ascii="ArialMT" w:eastAsia="Times New Roman" w:hAnsi="ArialMT" w:cs="Times New Roman"/>
          <w:sz w:val="28"/>
          <w:szCs w:val="28"/>
          <w:lang w:eastAsia="hu-HU"/>
        </w:rPr>
        <w:t>t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összeg</w:t>
      </w:r>
      <w:proofErr w:type="spellEnd"/>
      <w:r w:rsidRPr="000833CF">
        <w:rPr>
          <w:rFonts w:ascii="ArialMT" w:eastAsia="Times New Roman" w:hAnsi="ArialMT" w:cs="Times New Roman"/>
          <w:sz w:val="28"/>
          <w:szCs w:val="28"/>
          <w:lang w:eastAsia="hu-HU"/>
        </w:rPr>
        <w:t>: (d) [d=a-b-c]</w:t>
      </w:r>
    </w:p>
    <w:p w:rsidR="00A75923" w:rsidRPr="00027050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Alapítványunk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által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a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rászorulók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megsegítésére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felhasznált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összeg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:</w:t>
      </w:r>
    </w:p>
    <w:p w:rsidR="00A75923" w:rsidRPr="00626795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lang w:eastAsia="hu-HU"/>
        </w:rPr>
      </w:pPr>
      <w:r w:rsidRPr="00626795">
        <w:rPr>
          <w:rFonts w:ascii="ArialMT" w:eastAsia="Times New Roman" w:hAnsi="ArialMT" w:cs="Times New Roman"/>
          <w:b/>
          <w:bCs/>
          <w:sz w:val="28"/>
          <w:szCs w:val="28"/>
          <w:lang w:eastAsia="hu-HU"/>
        </w:rPr>
        <w:t>(d)</w:t>
      </w:r>
      <w:r w:rsidR="00984A3A">
        <w:rPr>
          <w:rFonts w:ascii="ArialMT" w:eastAsia="Times New Roman" w:hAnsi="ArialMT" w:cs="Times New Roman"/>
          <w:b/>
          <w:bCs/>
          <w:sz w:val="28"/>
          <w:szCs w:val="28"/>
          <w:lang w:eastAsia="hu-HU"/>
        </w:rPr>
        <w:t>5 851 826</w:t>
      </w:r>
      <w:r w:rsidRPr="00626795">
        <w:rPr>
          <w:rFonts w:ascii="ArialMT" w:eastAsia="Times New Roman" w:hAnsi="ArialMT" w:cs="Times New Roman"/>
          <w:b/>
          <w:bCs/>
          <w:sz w:val="28"/>
          <w:szCs w:val="28"/>
          <w:lang w:eastAsia="hu-HU"/>
        </w:rPr>
        <w:t>.-= {(a)</w:t>
      </w:r>
      <w:r w:rsidR="0097769D">
        <w:rPr>
          <w:rFonts w:ascii="ArialMT" w:eastAsia="Times New Roman" w:hAnsi="ArialMT" w:cs="Times New Roman"/>
          <w:b/>
          <w:bCs/>
          <w:sz w:val="28"/>
          <w:szCs w:val="28"/>
          <w:lang w:eastAsia="hu-HU"/>
        </w:rPr>
        <w:t>6 578 712</w:t>
      </w:r>
      <w:r w:rsidRPr="00626795">
        <w:rPr>
          <w:rFonts w:ascii="ArialMT" w:eastAsia="Times New Roman" w:hAnsi="ArialMT" w:cs="Times New Roman"/>
          <w:b/>
          <w:bCs/>
          <w:sz w:val="28"/>
          <w:szCs w:val="28"/>
          <w:lang w:eastAsia="hu-HU"/>
        </w:rPr>
        <w:t>.--(b)</w:t>
      </w:r>
      <w:r w:rsidR="00984A3A">
        <w:rPr>
          <w:rFonts w:ascii="ArialMT" w:eastAsia="Times New Roman" w:hAnsi="ArialMT" w:cs="Times New Roman"/>
          <w:b/>
          <w:bCs/>
          <w:sz w:val="28"/>
          <w:szCs w:val="28"/>
          <w:lang w:eastAsia="hu-HU"/>
        </w:rPr>
        <w:t>646 886</w:t>
      </w:r>
      <w:r w:rsidRPr="00626795">
        <w:rPr>
          <w:rFonts w:ascii="ArialMT" w:eastAsia="Times New Roman" w:hAnsi="ArialMT" w:cs="Times New Roman"/>
          <w:b/>
          <w:bCs/>
          <w:sz w:val="28"/>
          <w:szCs w:val="28"/>
          <w:lang w:eastAsia="hu-HU"/>
        </w:rPr>
        <w:t>.--(c)</w:t>
      </w:r>
      <w:r w:rsidR="00984A3A">
        <w:rPr>
          <w:rFonts w:ascii="ArialMT" w:eastAsia="Times New Roman" w:hAnsi="ArialMT" w:cs="Times New Roman"/>
          <w:b/>
          <w:bCs/>
          <w:sz w:val="28"/>
          <w:szCs w:val="28"/>
          <w:lang w:eastAsia="hu-HU"/>
        </w:rPr>
        <w:t>80 000</w:t>
      </w:r>
      <w:r w:rsidRPr="00626795">
        <w:rPr>
          <w:rFonts w:ascii="ArialMT" w:eastAsia="Times New Roman" w:hAnsi="ArialMT" w:cs="Times New Roman"/>
          <w:b/>
          <w:bCs/>
          <w:sz w:val="28"/>
          <w:szCs w:val="28"/>
          <w:lang w:eastAsia="hu-HU"/>
        </w:rPr>
        <w:t>.-}</w:t>
      </w:r>
    </w:p>
    <w:p w:rsidR="00A75923" w:rsidRPr="00027050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Ad</w:t>
      </w:r>
      <w:r w:rsidR="00381CFB">
        <w:rPr>
          <w:rFonts w:ascii="ArialMT" w:eastAsia="Times New Roman" w:hAnsi="ArialMT" w:cs="Times New Roman"/>
          <w:sz w:val="28"/>
          <w:szCs w:val="28"/>
          <w:lang w:eastAsia="hu-HU"/>
        </w:rPr>
        <w:t>jukössze</w:t>
      </w:r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Vonal NIOK ALAPÍTVÁNY, mint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szolgáltato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́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által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Alapítványunk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részére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átutalt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bevétele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202</w:t>
      </w:r>
      <w:r w:rsidR="0097769D">
        <w:rPr>
          <w:rFonts w:ascii="ArialMT" w:eastAsia="Times New Roman" w:hAnsi="ArialMT" w:cs="Times New Roman"/>
          <w:sz w:val="28"/>
          <w:szCs w:val="28"/>
          <w:lang w:eastAsia="hu-HU"/>
        </w:rPr>
        <w:t>2</w:t>
      </w:r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évben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: (a)</w:t>
      </w:r>
    </w:p>
    <w:p w:rsidR="00A75923" w:rsidRDefault="00A75923" w:rsidP="00A75923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5923" w:rsidTr="00E44B3F">
        <w:tc>
          <w:tcPr>
            <w:tcW w:w="3020" w:type="dxa"/>
          </w:tcPr>
          <w:p w:rsidR="00A75923" w:rsidRPr="00B67131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Utalás dátuma</w:t>
            </w:r>
          </w:p>
        </w:tc>
        <w:tc>
          <w:tcPr>
            <w:tcW w:w="3021" w:type="dxa"/>
          </w:tcPr>
          <w:p w:rsidR="00A75923" w:rsidRPr="00B67131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Időszak</w:t>
            </w:r>
          </w:p>
        </w:tc>
        <w:tc>
          <w:tcPr>
            <w:tcW w:w="3021" w:type="dxa"/>
          </w:tcPr>
          <w:p w:rsidR="00A75923" w:rsidRPr="00B67131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Összeg</w:t>
            </w:r>
          </w:p>
        </w:tc>
      </w:tr>
      <w:tr w:rsidR="00A75923" w:rsidTr="00E44B3F">
        <w:tc>
          <w:tcPr>
            <w:tcW w:w="3020" w:type="dxa"/>
          </w:tcPr>
          <w:p w:rsidR="00A75923" w:rsidRPr="00B67131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2022-03-04</w:t>
            </w:r>
          </w:p>
        </w:tc>
        <w:tc>
          <w:tcPr>
            <w:tcW w:w="3021" w:type="dxa"/>
          </w:tcPr>
          <w:p w:rsidR="00A75923" w:rsidRPr="00B67131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2021. 10. hó első részlet</w:t>
            </w:r>
          </w:p>
        </w:tc>
        <w:tc>
          <w:tcPr>
            <w:tcW w:w="3021" w:type="dxa"/>
          </w:tcPr>
          <w:p w:rsidR="00A75923" w:rsidRPr="00B67131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206 494.- Ft</w:t>
            </w:r>
          </w:p>
        </w:tc>
      </w:tr>
      <w:tr w:rsidR="00A75923" w:rsidTr="00E44B3F">
        <w:tc>
          <w:tcPr>
            <w:tcW w:w="3020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2022-03-25</w:t>
            </w:r>
          </w:p>
        </w:tc>
        <w:tc>
          <w:tcPr>
            <w:tcW w:w="3021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2021. 11. hó</w:t>
            </w:r>
          </w:p>
        </w:tc>
        <w:tc>
          <w:tcPr>
            <w:tcW w:w="3021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351 178.- Ft</w:t>
            </w:r>
          </w:p>
        </w:tc>
      </w:tr>
      <w:tr w:rsidR="00A75923" w:rsidTr="00E44B3F">
        <w:tc>
          <w:tcPr>
            <w:tcW w:w="3020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2022-05-30</w:t>
            </w:r>
          </w:p>
        </w:tc>
        <w:tc>
          <w:tcPr>
            <w:tcW w:w="3021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2021. 12. hó</w:t>
            </w:r>
          </w:p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2022. 01. hó</w:t>
            </w:r>
          </w:p>
        </w:tc>
        <w:tc>
          <w:tcPr>
            <w:tcW w:w="3021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1 831 969.- Ft</w:t>
            </w:r>
          </w:p>
        </w:tc>
      </w:tr>
      <w:tr w:rsidR="00A75923" w:rsidTr="00E44B3F">
        <w:tc>
          <w:tcPr>
            <w:tcW w:w="3020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2022-06-30</w:t>
            </w:r>
          </w:p>
        </w:tc>
        <w:tc>
          <w:tcPr>
            <w:tcW w:w="3021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2022. 02. hó</w:t>
            </w:r>
          </w:p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2022. 03. hó</w:t>
            </w:r>
          </w:p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2021. 07-11. hó korrekciók</w:t>
            </w:r>
          </w:p>
        </w:tc>
        <w:tc>
          <w:tcPr>
            <w:tcW w:w="3021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777 569.- Ft</w:t>
            </w:r>
          </w:p>
        </w:tc>
      </w:tr>
      <w:tr w:rsidR="00A75923" w:rsidTr="00E44B3F">
        <w:tc>
          <w:tcPr>
            <w:tcW w:w="3020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2022-08-22</w:t>
            </w:r>
          </w:p>
        </w:tc>
        <w:tc>
          <w:tcPr>
            <w:tcW w:w="3021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2022. 04. hó</w:t>
            </w:r>
          </w:p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2022. 05. hó</w:t>
            </w:r>
          </w:p>
        </w:tc>
        <w:tc>
          <w:tcPr>
            <w:tcW w:w="3021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427 065.- Ft</w:t>
            </w:r>
          </w:p>
        </w:tc>
      </w:tr>
      <w:tr w:rsidR="00A75923" w:rsidTr="00E44B3F">
        <w:tc>
          <w:tcPr>
            <w:tcW w:w="3020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2022-10-15</w:t>
            </w:r>
          </w:p>
        </w:tc>
        <w:tc>
          <w:tcPr>
            <w:tcW w:w="3021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2022. 06. hó</w:t>
            </w:r>
          </w:p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2022. 07. hó</w:t>
            </w:r>
          </w:p>
        </w:tc>
        <w:tc>
          <w:tcPr>
            <w:tcW w:w="3021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426 430.- Ft</w:t>
            </w:r>
          </w:p>
        </w:tc>
      </w:tr>
      <w:tr w:rsidR="00A75923" w:rsidTr="00E44B3F">
        <w:tc>
          <w:tcPr>
            <w:tcW w:w="3020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2022-12-09</w:t>
            </w:r>
          </w:p>
        </w:tc>
        <w:tc>
          <w:tcPr>
            <w:tcW w:w="3021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2022. 08. hó</w:t>
            </w:r>
          </w:p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2022. 09. hó</w:t>
            </w:r>
          </w:p>
        </w:tc>
        <w:tc>
          <w:tcPr>
            <w:tcW w:w="3021" w:type="dxa"/>
          </w:tcPr>
          <w:p w:rsidR="00A75923" w:rsidRDefault="00A75923" w:rsidP="00E44B3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637 037.- Ft</w:t>
            </w:r>
          </w:p>
        </w:tc>
      </w:tr>
    </w:tbl>
    <w:p w:rsidR="00A75923" w:rsidRDefault="00A75923" w:rsidP="00A75923">
      <w:pPr>
        <w:jc w:val="center"/>
      </w:pPr>
    </w:p>
    <w:p w:rsidR="00A75923" w:rsidRDefault="00A75923" w:rsidP="00A75923">
      <w:pPr>
        <w:pStyle w:val="Norml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2022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évben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kiutalt teljes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összeg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9D3366">
        <w:rPr>
          <w:rFonts w:ascii="Arial" w:hAnsi="Arial" w:cs="Arial"/>
          <w:b/>
          <w:bCs/>
          <w:sz w:val="28"/>
          <w:szCs w:val="28"/>
        </w:rPr>
        <w:t>4 657 742</w:t>
      </w:r>
      <w:r>
        <w:rPr>
          <w:rFonts w:ascii="Arial" w:hAnsi="Arial" w:cs="Arial"/>
          <w:b/>
          <w:bCs/>
          <w:sz w:val="28"/>
          <w:szCs w:val="28"/>
        </w:rPr>
        <w:t>.- Ft</w:t>
      </w:r>
    </w:p>
    <w:p w:rsidR="00A75923" w:rsidRDefault="00A75923" w:rsidP="00A75923">
      <w:pPr>
        <w:pStyle w:val="Norml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202</w:t>
      </w:r>
      <w:r w:rsidR="009D3366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évből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áthozott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összeg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</w:t>
      </w:r>
      <w:r w:rsidR="009D3366">
        <w:rPr>
          <w:rFonts w:ascii="Arial" w:hAnsi="Arial" w:cs="Arial"/>
          <w:b/>
          <w:bCs/>
          <w:sz w:val="28"/>
          <w:szCs w:val="28"/>
        </w:rPr>
        <w:t xml:space="preserve"> 1 920 970</w:t>
      </w:r>
      <w:r>
        <w:rPr>
          <w:rFonts w:ascii="Arial" w:hAnsi="Arial" w:cs="Arial"/>
          <w:b/>
          <w:bCs/>
          <w:sz w:val="28"/>
          <w:szCs w:val="28"/>
        </w:rPr>
        <w:t xml:space="preserve">.- Ft </w:t>
      </w:r>
    </w:p>
    <w:p w:rsidR="00A75923" w:rsidRDefault="00A75923" w:rsidP="00A75923">
      <w:pPr>
        <w:pStyle w:val="NormlWeb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Teljes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összeg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="009D3366">
        <w:rPr>
          <w:rFonts w:ascii="Arial" w:hAnsi="Arial" w:cs="Arial"/>
          <w:b/>
          <w:bCs/>
          <w:sz w:val="28"/>
          <w:szCs w:val="28"/>
        </w:rPr>
        <w:t>6 578 712</w:t>
      </w:r>
      <w:r>
        <w:rPr>
          <w:rFonts w:ascii="Arial" w:hAnsi="Arial" w:cs="Arial"/>
          <w:b/>
          <w:bCs/>
          <w:sz w:val="28"/>
          <w:szCs w:val="28"/>
        </w:rPr>
        <w:t>.- Ft</w:t>
      </w:r>
    </w:p>
    <w:p w:rsidR="00A75923" w:rsidRDefault="00A75923" w:rsidP="00A75923">
      <w:pPr>
        <w:pStyle w:val="NormlWeb"/>
        <w:jc w:val="center"/>
        <w:rPr>
          <w:rFonts w:ascii="Arial" w:hAnsi="Arial" w:cs="Arial"/>
          <w:b/>
          <w:bCs/>
          <w:sz w:val="28"/>
          <w:szCs w:val="28"/>
        </w:rPr>
      </w:pPr>
    </w:p>
    <w:p w:rsidR="00A75923" w:rsidRPr="00027050" w:rsidRDefault="00A75923" w:rsidP="00A75923">
      <w:pPr>
        <w:pStyle w:val="NormlWeb"/>
        <w:jc w:val="center"/>
        <w:rPr>
          <w:sz w:val="28"/>
          <w:szCs w:val="28"/>
        </w:rPr>
      </w:pPr>
      <w:proofErr w:type="spellStart"/>
      <w:r w:rsidRPr="00027050">
        <w:rPr>
          <w:rFonts w:ascii="ArialMT" w:hAnsi="ArialMT"/>
          <w:sz w:val="28"/>
          <w:szCs w:val="28"/>
        </w:rPr>
        <w:t>Szolgáltato</w:t>
      </w:r>
      <w:proofErr w:type="spellEnd"/>
      <w:r w:rsidRPr="00027050">
        <w:rPr>
          <w:rFonts w:ascii="ArialMT" w:hAnsi="ArialMT"/>
          <w:sz w:val="28"/>
          <w:szCs w:val="28"/>
        </w:rPr>
        <w:t xml:space="preserve">́ </w:t>
      </w:r>
      <w:proofErr w:type="spellStart"/>
      <w:r w:rsidRPr="00027050">
        <w:rPr>
          <w:rFonts w:ascii="ArialMT" w:hAnsi="ArialMT"/>
          <w:sz w:val="28"/>
          <w:szCs w:val="28"/>
        </w:rPr>
        <w:t>részére</w:t>
      </w:r>
      <w:proofErr w:type="spellEnd"/>
      <w:r w:rsidRPr="00027050">
        <w:rPr>
          <w:rFonts w:ascii="ArialMT" w:hAnsi="ArialMT"/>
          <w:sz w:val="28"/>
          <w:szCs w:val="28"/>
        </w:rPr>
        <w:t xml:space="preserve"> </w:t>
      </w:r>
      <w:proofErr w:type="spellStart"/>
      <w:r w:rsidRPr="00027050">
        <w:rPr>
          <w:rFonts w:ascii="ArialMT" w:hAnsi="ArialMT"/>
          <w:sz w:val="28"/>
          <w:szCs w:val="28"/>
        </w:rPr>
        <w:t>átadott</w:t>
      </w:r>
      <w:proofErr w:type="spellEnd"/>
      <w:r w:rsidRPr="00027050">
        <w:rPr>
          <w:rFonts w:ascii="ArialMT" w:hAnsi="ArialMT"/>
          <w:sz w:val="28"/>
          <w:szCs w:val="28"/>
        </w:rPr>
        <w:t xml:space="preserve"> </w:t>
      </w:r>
      <w:proofErr w:type="spellStart"/>
      <w:r w:rsidRPr="00027050">
        <w:rPr>
          <w:rFonts w:ascii="ArialMT" w:hAnsi="ArialMT"/>
          <w:sz w:val="28"/>
          <w:szCs w:val="28"/>
        </w:rPr>
        <w:t>díj</w:t>
      </w:r>
      <w:proofErr w:type="spellEnd"/>
      <w:r w:rsidRPr="00027050">
        <w:rPr>
          <w:rFonts w:ascii="ArialMT" w:hAnsi="ArialMT"/>
          <w:sz w:val="28"/>
          <w:szCs w:val="28"/>
        </w:rPr>
        <w:t xml:space="preserve">, </w:t>
      </w:r>
      <w:proofErr w:type="spellStart"/>
      <w:r w:rsidRPr="00027050">
        <w:rPr>
          <w:rFonts w:ascii="ArialMT" w:hAnsi="ArialMT"/>
          <w:sz w:val="28"/>
          <w:szCs w:val="28"/>
        </w:rPr>
        <w:t>adományhívás</w:t>
      </w:r>
      <w:proofErr w:type="spellEnd"/>
      <w:r w:rsidRPr="00027050">
        <w:rPr>
          <w:rFonts w:ascii="ArialMT" w:hAnsi="ArialMT"/>
          <w:sz w:val="28"/>
          <w:szCs w:val="28"/>
        </w:rPr>
        <w:t xml:space="preserve"> </w:t>
      </w:r>
      <w:proofErr w:type="spellStart"/>
      <w:r w:rsidRPr="00027050">
        <w:rPr>
          <w:rFonts w:ascii="ArialMT" w:hAnsi="ArialMT"/>
          <w:sz w:val="28"/>
          <w:szCs w:val="28"/>
        </w:rPr>
        <w:t>költsége</w:t>
      </w:r>
      <w:proofErr w:type="spellEnd"/>
      <w:r w:rsidRPr="00027050">
        <w:rPr>
          <w:rFonts w:ascii="ArialMT" w:hAnsi="ArialMT"/>
          <w:sz w:val="28"/>
          <w:szCs w:val="28"/>
        </w:rPr>
        <w:t xml:space="preserve"> (</w:t>
      </w:r>
      <w:proofErr w:type="spellStart"/>
      <w:r w:rsidRPr="00027050">
        <w:rPr>
          <w:rFonts w:ascii="ArialMT" w:hAnsi="ArialMT"/>
          <w:sz w:val="28"/>
          <w:szCs w:val="28"/>
        </w:rPr>
        <w:t>brutto</w:t>
      </w:r>
      <w:proofErr w:type="spellEnd"/>
      <w:r w:rsidRPr="00027050">
        <w:rPr>
          <w:rFonts w:ascii="ArialMT" w:hAnsi="ArialMT"/>
          <w:sz w:val="28"/>
          <w:szCs w:val="28"/>
        </w:rPr>
        <w:t>́): (b)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5923" w:rsidTr="00E44B3F">
        <w:tc>
          <w:tcPr>
            <w:tcW w:w="3020" w:type="dxa"/>
          </w:tcPr>
          <w:p w:rsidR="00A75923" w:rsidRPr="00B67131" w:rsidRDefault="00A75923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Utalás dátuma</w:t>
            </w:r>
          </w:p>
        </w:tc>
        <w:tc>
          <w:tcPr>
            <w:tcW w:w="3021" w:type="dxa"/>
          </w:tcPr>
          <w:p w:rsidR="00A75923" w:rsidRPr="00B67131" w:rsidRDefault="00A75923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Számla száma</w:t>
            </w:r>
          </w:p>
        </w:tc>
        <w:tc>
          <w:tcPr>
            <w:tcW w:w="3021" w:type="dxa"/>
          </w:tcPr>
          <w:p w:rsidR="00A75923" w:rsidRPr="00B67131" w:rsidRDefault="00A75923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Összeg</w:t>
            </w:r>
          </w:p>
        </w:tc>
      </w:tr>
      <w:tr w:rsidR="00A75923" w:rsidTr="00E44B3F">
        <w:tc>
          <w:tcPr>
            <w:tcW w:w="3020" w:type="dxa"/>
          </w:tcPr>
          <w:p w:rsidR="00A75923" w:rsidRPr="00B67131" w:rsidRDefault="00A75923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202</w:t>
            </w:r>
            <w:r w:rsidR="009D3366">
              <w:rPr>
                <w:rFonts w:ascii="Arial" w:hAnsi="Arial" w:cs="Arial"/>
                <w:sz w:val="28"/>
                <w:szCs w:val="28"/>
              </w:rPr>
              <w:t>2-01-31</w:t>
            </w:r>
          </w:p>
        </w:tc>
        <w:tc>
          <w:tcPr>
            <w:tcW w:w="3021" w:type="dxa"/>
          </w:tcPr>
          <w:p w:rsidR="00A75923" w:rsidRPr="00B67131" w:rsidRDefault="00A75923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E-NIOK-202</w:t>
            </w:r>
            <w:r w:rsidR="009D3366">
              <w:rPr>
                <w:rFonts w:ascii="Arial" w:hAnsi="Arial" w:cs="Arial"/>
                <w:sz w:val="28"/>
                <w:szCs w:val="28"/>
              </w:rPr>
              <w:t>2-103</w:t>
            </w:r>
          </w:p>
        </w:tc>
        <w:tc>
          <w:tcPr>
            <w:tcW w:w="3021" w:type="dxa"/>
          </w:tcPr>
          <w:p w:rsidR="00A75923" w:rsidRPr="00B67131" w:rsidRDefault="009D3366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55 542</w:t>
            </w:r>
            <w:r w:rsidR="00A75923" w:rsidRPr="00B67131">
              <w:rPr>
                <w:rFonts w:ascii="Arial" w:hAnsi="Arial" w:cs="Arial"/>
                <w:sz w:val="28"/>
                <w:szCs w:val="28"/>
              </w:rPr>
              <w:t>.- Ft</w:t>
            </w:r>
          </w:p>
        </w:tc>
      </w:tr>
      <w:tr w:rsidR="00A75923" w:rsidTr="00E44B3F">
        <w:tc>
          <w:tcPr>
            <w:tcW w:w="3020" w:type="dxa"/>
          </w:tcPr>
          <w:p w:rsidR="00A75923" w:rsidRPr="00B67131" w:rsidRDefault="00A75923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202</w:t>
            </w:r>
            <w:r w:rsidR="001C088E">
              <w:rPr>
                <w:rFonts w:ascii="Arial" w:hAnsi="Arial" w:cs="Arial"/>
                <w:sz w:val="28"/>
                <w:szCs w:val="28"/>
              </w:rPr>
              <w:t>2-07-07</w:t>
            </w:r>
          </w:p>
        </w:tc>
        <w:tc>
          <w:tcPr>
            <w:tcW w:w="3021" w:type="dxa"/>
          </w:tcPr>
          <w:p w:rsidR="00A75923" w:rsidRPr="00B67131" w:rsidRDefault="00A75923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E-NIOK-20</w:t>
            </w:r>
            <w:r w:rsidR="009D3366">
              <w:rPr>
                <w:rFonts w:ascii="Arial" w:hAnsi="Arial" w:cs="Arial"/>
                <w:sz w:val="28"/>
                <w:szCs w:val="28"/>
              </w:rPr>
              <w:t>2</w:t>
            </w:r>
            <w:r w:rsidR="001C088E">
              <w:rPr>
                <w:rFonts w:ascii="Arial" w:hAnsi="Arial" w:cs="Arial"/>
                <w:sz w:val="28"/>
                <w:szCs w:val="28"/>
              </w:rPr>
              <w:t>2-330</w:t>
            </w:r>
          </w:p>
        </w:tc>
        <w:tc>
          <w:tcPr>
            <w:tcW w:w="3021" w:type="dxa"/>
          </w:tcPr>
          <w:p w:rsidR="00A75923" w:rsidRPr="00B67131" w:rsidRDefault="001C088E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325 719</w:t>
            </w:r>
            <w:r w:rsidR="00A75923" w:rsidRPr="00B67131">
              <w:rPr>
                <w:rFonts w:ascii="Arial" w:hAnsi="Arial" w:cs="Arial"/>
                <w:sz w:val="28"/>
                <w:szCs w:val="28"/>
              </w:rPr>
              <w:t>.- Ft</w:t>
            </w:r>
          </w:p>
        </w:tc>
      </w:tr>
      <w:tr w:rsidR="00A75923" w:rsidTr="00E44B3F">
        <w:tc>
          <w:tcPr>
            <w:tcW w:w="3020" w:type="dxa"/>
          </w:tcPr>
          <w:p w:rsidR="00A75923" w:rsidRPr="00B67131" w:rsidRDefault="00A75923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202</w:t>
            </w:r>
            <w:r w:rsidR="001C088E">
              <w:rPr>
                <w:rFonts w:ascii="Arial" w:hAnsi="Arial" w:cs="Arial"/>
                <w:sz w:val="28"/>
                <w:szCs w:val="28"/>
              </w:rPr>
              <w:t>2-10-17</w:t>
            </w:r>
          </w:p>
        </w:tc>
        <w:tc>
          <w:tcPr>
            <w:tcW w:w="3021" w:type="dxa"/>
          </w:tcPr>
          <w:p w:rsidR="009D3366" w:rsidRPr="00B67131" w:rsidRDefault="00A75923" w:rsidP="009D3366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E-NIOK-202</w:t>
            </w:r>
            <w:r w:rsidR="001C088E">
              <w:rPr>
                <w:rFonts w:ascii="Arial" w:hAnsi="Arial" w:cs="Arial"/>
                <w:sz w:val="28"/>
                <w:szCs w:val="28"/>
              </w:rPr>
              <w:t>2-507</w:t>
            </w:r>
          </w:p>
        </w:tc>
        <w:tc>
          <w:tcPr>
            <w:tcW w:w="3021" w:type="dxa"/>
          </w:tcPr>
          <w:p w:rsidR="00A75923" w:rsidRPr="00B67131" w:rsidRDefault="001C088E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105 899</w:t>
            </w:r>
            <w:r w:rsidR="00A75923" w:rsidRPr="00B67131">
              <w:rPr>
                <w:rFonts w:ascii="Arial" w:hAnsi="Arial" w:cs="Arial"/>
                <w:sz w:val="28"/>
                <w:szCs w:val="28"/>
              </w:rPr>
              <w:t>.- Ft</w:t>
            </w:r>
          </w:p>
        </w:tc>
      </w:tr>
      <w:tr w:rsidR="00A75923" w:rsidTr="00E44B3F">
        <w:tc>
          <w:tcPr>
            <w:tcW w:w="3020" w:type="dxa"/>
          </w:tcPr>
          <w:p w:rsidR="00A75923" w:rsidRPr="00B67131" w:rsidRDefault="00A75923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202</w:t>
            </w:r>
            <w:r w:rsidR="001C088E">
              <w:rPr>
                <w:rFonts w:ascii="Arial" w:hAnsi="Arial" w:cs="Arial"/>
                <w:sz w:val="28"/>
                <w:szCs w:val="28"/>
              </w:rPr>
              <w:t>2-12-15</w:t>
            </w:r>
          </w:p>
        </w:tc>
        <w:tc>
          <w:tcPr>
            <w:tcW w:w="3021" w:type="dxa"/>
          </w:tcPr>
          <w:p w:rsidR="00A75923" w:rsidRPr="00B67131" w:rsidRDefault="00A75923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7131">
              <w:rPr>
                <w:rFonts w:ascii="Arial" w:hAnsi="Arial" w:cs="Arial"/>
                <w:sz w:val="28"/>
                <w:szCs w:val="28"/>
              </w:rPr>
              <w:t>E-NIOK-202</w:t>
            </w:r>
            <w:r w:rsidR="001C088E">
              <w:rPr>
                <w:rFonts w:ascii="Arial" w:hAnsi="Arial" w:cs="Arial"/>
                <w:sz w:val="28"/>
                <w:szCs w:val="28"/>
              </w:rPr>
              <w:t>2-700</w:t>
            </w:r>
          </w:p>
        </w:tc>
        <w:tc>
          <w:tcPr>
            <w:tcW w:w="3021" w:type="dxa"/>
          </w:tcPr>
          <w:p w:rsidR="00A75923" w:rsidRPr="00B67131" w:rsidRDefault="001C088E" w:rsidP="00E44B3F">
            <w:pPr>
              <w:pStyle w:val="NormlWeb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159 726</w:t>
            </w:r>
            <w:r w:rsidR="00A75923" w:rsidRPr="00B67131">
              <w:rPr>
                <w:rFonts w:ascii="Arial" w:hAnsi="Arial" w:cs="Arial"/>
                <w:sz w:val="28"/>
                <w:szCs w:val="28"/>
              </w:rPr>
              <w:t>.- Ft</w:t>
            </w:r>
          </w:p>
        </w:tc>
      </w:tr>
    </w:tbl>
    <w:p w:rsidR="00A75923" w:rsidRDefault="00A75923" w:rsidP="00A7592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027050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Teljes </w:t>
      </w:r>
      <w:proofErr w:type="spellStart"/>
      <w:r w:rsidRPr="00027050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összeg</w:t>
      </w:r>
      <w:proofErr w:type="spellEnd"/>
      <w:r w:rsidRPr="00027050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: </w:t>
      </w:r>
      <w:r w:rsidR="001C088E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646 886</w:t>
      </w:r>
      <w:r w:rsidRPr="00027050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.- Ft</w:t>
      </w:r>
    </w:p>
    <w:p w:rsidR="00A75923" w:rsidRDefault="00A75923" w:rsidP="00A7592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A75923" w:rsidRDefault="00A75923" w:rsidP="00A75923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8"/>
          <w:szCs w:val="28"/>
          <w:lang w:eastAsia="hu-HU"/>
        </w:rPr>
      </w:pP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Alapítványunk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által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felhasznált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működési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költségek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(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brutto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́): (c)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5923" w:rsidTr="00E44B3F">
        <w:tc>
          <w:tcPr>
            <w:tcW w:w="3020" w:type="dxa"/>
          </w:tcPr>
          <w:p w:rsidR="00A75923" w:rsidRDefault="00A75923" w:rsidP="00E44B3F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8"/>
                <w:szCs w:val="28"/>
                <w:lang w:eastAsia="hu-HU"/>
              </w:rPr>
            </w:pPr>
            <w:r>
              <w:rPr>
                <w:rFonts w:ascii="ArialMT" w:eastAsia="Times New Roman" w:hAnsi="ArialMT" w:cs="Times New Roman"/>
                <w:sz w:val="28"/>
                <w:szCs w:val="28"/>
                <w:lang w:eastAsia="hu-HU"/>
              </w:rPr>
              <w:t>202</w:t>
            </w:r>
            <w:r w:rsidR="001C088E">
              <w:rPr>
                <w:rFonts w:ascii="ArialMT" w:eastAsia="Times New Roman" w:hAnsi="ArialMT" w:cs="Times New Roman"/>
                <w:sz w:val="28"/>
                <w:szCs w:val="28"/>
                <w:lang w:eastAsia="hu-HU"/>
              </w:rPr>
              <w:t>2-05-18</w:t>
            </w:r>
          </w:p>
        </w:tc>
        <w:tc>
          <w:tcPr>
            <w:tcW w:w="3021" w:type="dxa"/>
          </w:tcPr>
          <w:p w:rsidR="00A75923" w:rsidRDefault="001C088E" w:rsidP="00E44B3F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8"/>
                <w:szCs w:val="28"/>
                <w:lang w:eastAsia="hu-HU"/>
              </w:rPr>
            </w:pPr>
            <w:r>
              <w:rPr>
                <w:rFonts w:ascii="ArialMT" w:eastAsia="Times New Roman" w:hAnsi="ArialMT" w:cs="Times New Roman"/>
                <w:sz w:val="28"/>
                <w:szCs w:val="28"/>
                <w:lang w:eastAsia="hu-HU"/>
              </w:rPr>
              <w:t>80 000</w:t>
            </w:r>
            <w:r w:rsidR="00A75923">
              <w:rPr>
                <w:rFonts w:ascii="ArialMT" w:eastAsia="Times New Roman" w:hAnsi="ArialMT" w:cs="Times New Roman"/>
                <w:sz w:val="28"/>
                <w:szCs w:val="28"/>
                <w:lang w:eastAsia="hu-HU"/>
              </w:rPr>
              <w:t>.- Ft</w:t>
            </w:r>
          </w:p>
        </w:tc>
        <w:tc>
          <w:tcPr>
            <w:tcW w:w="3021" w:type="dxa"/>
          </w:tcPr>
          <w:p w:rsidR="001C088E" w:rsidRDefault="001C088E" w:rsidP="001C088E">
            <w:pPr>
              <w:spacing w:before="100" w:beforeAutospacing="1" w:after="100" w:afterAutospacing="1"/>
              <w:jc w:val="center"/>
              <w:rPr>
                <w:rFonts w:ascii="ArialMT" w:eastAsia="Times New Roman" w:hAnsi="ArialMT" w:cs="Times New Roman"/>
                <w:sz w:val="28"/>
                <w:szCs w:val="28"/>
                <w:lang w:eastAsia="hu-HU"/>
              </w:rPr>
            </w:pPr>
            <w:r>
              <w:rPr>
                <w:rFonts w:ascii="ArialMT" w:eastAsia="Times New Roman" w:hAnsi="ArialMT" w:cs="Times New Roman"/>
                <w:sz w:val="28"/>
                <w:szCs w:val="28"/>
                <w:lang w:eastAsia="hu-HU"/>
              </w:rPr>
              <w:t>4145525746</w:t>
            </w:r>
            <w:r w:rsidR="000E47A9">
              <w:rPr>
                <w:rFonts w:ascii="ArialMT" w:eastAsia="Times New Roman" w:hAnsi="ArialMT" w:cs="Times New Roman"/>
                <w:sz w:val="28"/>
                <w:szCs w:val="28"/>
                <w:lang w:eastAsia="hu-HU"/>
              </w:rPr>
              <w:t xml:space="preserve"> GOOGLE ADS (1% KAMPÁNY)</w:t>
            </w:r>
          </w:p>
        </w:tc>
      </w:tr>
    </w:tbl>
    <w:p w:rsidR="00A75923" w:rsidRDefault="00A75923" w:rsidP="00A75923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8"/>
          <w:szCs w:val="28"/>
          <w:lang w:eastAsia="hu-HU"/>
        </w:rPr>
      </w:pPr>
    </w:p>
    <w:p w:rsidR="00A75923" w:rsidRDefault="00A75923" w:rsidP="00A7592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027050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Teljes </w:t>
      </w: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összeg: </w:t>
      </w:r>
      <w:r w:rsidR="000E47A9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80 000</w:t>
      </w:r>
      <w:r>
        <w:rPr>
          <w:rFonts w:ascii="Arial" w:eastAsia="Times New Roman" w:hAnsi="Arial" w:cs="Arial"/>
          <w:b/>
          <w:bCs/>
          <w:sz w:val="28"/>
          <w:szCs w:val="28"/>
          <w:lang w:eastAsia="hu-HU"/>
        </w:rPr>
        <w:t>.- Ft</w:t>
      </w:r>
    </w:p>
    <w:p w:rsidR="00A75923" w:rsidRDefault="00A75923" w:rsidP="00A7592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</w:p>
    <w:p w:rsidR="00A75923" w:rsidRDefault="00A75923" w:rsidP="00A75923">
      <w:pPr>
        <w:spacing w:before="100" w:beforeAutospacing="1" w:after="100" w:afterAutospacing="1"/>
        <w:jc w:val="center"/>
        <w:rPr>
          <w:rFonts w:ascii="ArialMT" w:eastAsia="Times New Roman" w:hAnsi="ArialMT" w:cs="Times New Roman"/>
          <w:sz w:val="28"/>
          <w:szCs w:val="28"/>
          <w:lang w:eastAsia="hu-HU"/>
        </w:rPr>
      </w:pP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Alapítványunk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által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a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rászorulók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megsegítésére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felhasznált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összeg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(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pénzbeli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és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tárgyi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támogatás</w:t>
      </w:r>
      <w:proofErr w:type="spellEnd"/>
      <w:r w:rsidRPr="00027050">
        <w:rPr>
          <w:rFonts w:ascii="ArialMT" w:eastAsia="Times New Roman" w:hAnsi="ArialMT" w:cs="Times New Roman"/>
          <w:sz w:val="28"/>
          <w:szCs w:val="28"/>
          <w:lang w:eastAsia="hu-HU"/>
        </w:rPr>
        <w:t>): (d)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75923" w:rsidTr="00E44B3F">
        <w:tc>
          <w:tcPr>
            <w:tcW w:w="3020" w:type="dxa"/>
          </w:tcPr>
          <w:p w:rsidR="00A75923" w:rsidRPr="00B67131" w:rsidRDefault="00A75923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B6713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Átadás-átvétel dátuma</w:t>
            </w:r>
          </w:p>
        </w:tc>
        <w:tc>
          <w:tcPr>
            <w:tcW w:w="3021" w:type="dxa"/>
          </w:tcPr>
          <w:p w:rsidR="00A75923" w:rsidRPr="00B67131" w:rsidRDefault="00A75923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B6713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Átvételi nyilatkozatok sorszáma</w:t>
            </w:r>
          </w:p>
        </w:tc>
        <w:tc>
          <w:tcPr>
            <w:tcW w:w="3021" w:type="dxa"/>
          </w:tcPr>
          <w:p w:rsidR="00A75923" w:rsidRPr="00B67131" w:rsidRDefault="00A75923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 w:rsidRPr="00B67131"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Összeg</w:t>
            </w:r>
          </w:p>
        </w:tc>
      </w:tr>
      <w:tr w:rsidR="000E47A9" w:rsidTr="00E44B3F">
        <w:tc>
          <w:tcPr>
            <w:tcW w:w="3020" w:type="dxa"/>
          </w:tcPr>
          <w:p w:rsidR="000E47A9" w:rsidRPr="00B67131" w:rsidRDefault="000E47A9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2022-01-03</w:t>
            </w:r>
          </w:p>
        </w:tc>
        <w:tc>
          <w:tcPr>
            <w:tcW w:w="3021" w:type="dxa"/>
          </w:tcPr>
          <w:p w:rsidR="000E47A9" w:rsidRPr="00B67131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003</w:t>
            </w:r>
          </w:p>
        </w:tc>
        <w:tc>
          <w:tcPr>
            <w:tcW w:w="3021" w:type="dxa"/>
          </w:tcPr>
          <w:p w:rsidR="000E47A9" w:rsidRPr="00B67131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80 000.-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2022-01-03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006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2022-01-04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008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2022-01-05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010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55 980.-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2022-01-05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011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2022-01-06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012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70 000.-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2022-01-06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014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34 411.-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2022-01-07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017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103 000.-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2022-02-03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037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lastRenderedPageBreak/>
              <w:t>2022-02-04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038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2022-02-09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042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2022-02-10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043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2022-02-16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057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2022-03-01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070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15 250.-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2022-03-01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074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59 032.-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2022-03-01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075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2022-03-10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082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2022-03-11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083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2022-03-11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085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68 560.-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C1781B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2022-03-16</w:t>
            </w:r>
          </w:p>
        </w:tc>
        <w:tc>
          <w:tcPr>
            <w:tcW w:w="3021" w:type="dxa"/>
          </w:tcPr>
          <w:p w:rsidR="00C1781B" w:rsidRDefault="00C1781B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086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2022-03-16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089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2022-03-28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103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18 300.-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2022-03-29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104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2022-04-01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108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2022-04-06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114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2022-04-07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115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2022-04-07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116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2022-05-02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128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83 999.-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2022-05-02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129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2022-05-02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130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2022-05-03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131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2022-05-10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139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73 947.-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2022-05-11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141</w:t>
            </w:r>
          </w:p>
        </w:tc>
        <w:tc>
          <w:tcPr>
            <w:tcW w:w="3021" w:type="dxa"/>
          </w:tcPr>
          <w:p w:rsidR="00C1781B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2022-05-29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163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8 500.-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2022-05-29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164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2022-05-29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166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2022-05-29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167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60 000.-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2022-05-29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168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60 000.-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2022-05-29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171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65 000.-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2022-05-29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172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74 591.-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2022-06-02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188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2022-06-02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189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2022-06-22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214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2022-06-27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217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2022-06-28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218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2022-07-01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230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7 000.-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2022-07-05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234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2022-07-06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235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2022-07-09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240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21 650.-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2022-07-11</w:t>
            </w:r>
          </w:p>
        </w:tc>
        <w:tc>
          <w:tcPr>
            <w:tcW w:w="3021" w:type="dxa"/>
          </w:tcPr>
          <w:p w:rsidR="00AF3AA5" w:rsidRDefault="00AF3AA5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245</w:t>
            </w:r>
          </w:p>
        </w:tc>
        <w:tc>
          <w:tcPr>
            <w:tcW w:w="3021" w:type="dxa"/>
          </w:tcPr>
          <w:p w:rsidR="00AF3AA5" w:rsidRDefault="00AF3AA5" w:rsidP="00AF3AA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2 555.-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AF3AA5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2022-07-11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246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75 000.-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lastRenderedPageBreak/>
              <w:t>2022-07-12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248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36 650.-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2022-07-12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249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2022-07-12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250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40 155.-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2022-07-12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251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110 000.-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2022-07-12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252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95 000.- Ft</w:t>
            </w:r>
          </w:p>
        </w:tc>
      </w:tr>
      <w:tr w:rsidR="00AF3AA5" w:rsidTr="00E44B3F">
        <w:tc>
          <w:tcPr>
            <w:tcW w:w="3020" w:type="dxa"/>
          </w:tcPr>
          <w:p w:rsidR="00AF3AA5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2022-07-12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253</w:t>
            </w:r>
          </w:p>
        </w:tc>
        <w:tc>
          <w:tcPr>
            <w:tcW w:w="3021" w:type="dxa"/>
          </w:tcPr>
          <w:p w:rsidR="00AF3AA5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95 000.-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2022-07-12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254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95 000.-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2022-07-12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255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95 000.-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2022-07-13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256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128 000.-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2022-07-15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258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3 370.-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2022-07-26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274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2022-07-27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275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43 690.-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2022-08-01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284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2022-08-01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285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2022-08-05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291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58 999.-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2022-08-08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292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2022-08-08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293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63 990.-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2022-08-12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305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40 775.-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2022-08-15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306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67 919.-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2022-09-02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331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139 970.-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2022-09-05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332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C1781B" w:rsidTr="00E44B3F">
        <w:tc>
          <w:tcPr>
            <w:tcW w:w="3020" w:type="dxa"/>
          </w:tcPr>
          <w:p w:rsidR="00C1781B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2022-09-06</w:t>
            </w:r>
          </w:p>
        </w:tc>
        <w:tc>
          <w:tcPr>
            <w:tcW w:w="3021" w:type="dxa"/>
          </w:tcPr>
          <w:p w:rsidR="00C1781B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333</w:t>
            </w:r>
          </w:p>
        </w:tc>
        <w:tc>
          <w:tcPr>
            <w:tcW w:w="3021" w:type="dxa"/>
          </w:tcPr>
          <w:p w:rsidR="00C1781B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2022-09-11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339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80 000.-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2022-09-11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340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80 000.-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2022-09-11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341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80 000.-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2022-09-11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342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80 000.-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2022-09-11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343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80 000.-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2022-09-11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344</w:t>
            </w:r>
          </w:p>
        </w:tc>
        <w:tc>
          <w:tcPr>
            <w:tcW w:w="3021" w:type="dxa"/>
          </w:tcPr>
          <w:p w:rsidR="0004724C" w:rsidRDefault="0004724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80 000.-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04724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2022-09-11</w:t>
            </w:r>
          </w:p>
        </w:tc>
        <w:tc>
          <w:tcPr>
            <w:tcW w:w="3021" w:type="dxa"/>
          </w:tcPr>
          <w:p w:rsidR="0004724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345</w:t>
            </w:r>
          </w:p>
        </w:tc>
        <w:tc>
          <w:tcPr>
            <w:tcW w:w="3021" w:type="dxa"/>
          </w:tcPr>
          <w:p w:rsidR="0004724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84 000.-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2022-09-11</w:t>
            </w:r>
          </w:p>
        </w:tc>
        <w:tc>
          <w:tcPr>
            <w:tcW w:w="3021" w:type="dxa"/>
          </w:tcPr>
          <w:p w:rsidR="0004724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346</w:t>
            </w:r>
          </w:p>
        </w:tc>
        <w:tc>
          <w:tcPr>
            <w:tcW w:w="3021" w:type="dxa"/>
          </w:tcPr>
          <w:p w:rsidR="0004724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108 000.-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2022-09-11</w:t>
            </w:r>
          </w:p>
        </w:tc>
        <w:tc>
          <w:tcPr>
            <w:tcW w:w="3021" w:type="dxa"/>
          </w:tcPr>
          <w:p w:rsidR="0004724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347</w:t>
            </w:r>
          </w:p>
        </w:tc>
        <w:tc>
          <w:tcPr>
            <w:tcW w:w="3021" w:type="dxa"/>
          </w:tcPr>
          <w:p w:rsidR="0004724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111 000.-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2022-10-03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365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75 000.-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2022-10-12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377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90 000.-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2022-10-14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380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75 000.-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2022-10-16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384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75 000.-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2022-10-19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385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50 000.-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2022-11-02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396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75 000.-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2022-11-04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399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61 990.-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2022-11-07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401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75 000.-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2022-11-09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405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35 250.-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2022-12-03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427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10 000.-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2022-12-03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428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10 000.-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lastRenderedPageBreak/>
              <w:t>2022-12-03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430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10 000.- Ft</w:t>
            </w:r>
          </w:p>
        </w:tc>
      </w:tr>
      <w:tr w:rsidR="004E0B5C" w:rsidTr="00E44B3F">
        <w:tc>
          <w:tcPr>
            <w:tcW w:w="3020" w:type="dxa"/>
          </w:tcPr>
          <w:p w:rsidR="004E0B5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2022-12-03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431</w:t>
            </w:r>
          </w:p>
        </w:tc>
        <w:tc>
          <w:tcPr>
            <w:tcW w:w="3021" w:type="dxa"/>
          </w:tcPr>
          <w:p w:rsidR="004E0B5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12 896.- Ft</w:t>
            </w:r>
          </w:p>
        </w:tc>
      </w:tr>
      <w:tr w:rsidR="0004724C" w:rsidTr="00E44B3F">
        <w:tc>
          <w:tcPr>
            <w:tcW w:w="3020" w:type="dxa"/>
          </w:tcPr>
          <w:p w:rsidR="0004724C" w:rsidRDefault="004E0B5C" w:rsidP="00C1781B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2022-12-20</w:t>
            </w:r>
          </w:p>
        </w:tc>
        <w:tc>
          <w:tcPr>
            <w:tcW w:w="3021" w:type="dxa"/>
          </w:tcPr>
          <w:p w:rsidR="0004724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454</w:t>
            </w:r>
          </w:p>
        </w:tc>
        <w:tc>
          <w:tcPr>
            <w:tcW w:w="3021" w:type="dxa"/>
          </w:tcPr>
          <w:p w:rsidR="0004724C" w:rsidRDefault="004E0B5C" w:rsidP="00E44B3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8"/>
                <w:szCs w:val="28"/>
                <w:lang w:eastAsia="hu-H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hu-HU"/>
              </w:rPr>
              <w:t>75 000.- Ft</w:t>
            </w:r>
          </w:p>
        </w:tc>
      </w:tr>
    </w:tbl>
    <w:p w:rsidR="00A75923" w:rsidRPr="00D754ED" w:rsidRDefault="004E0B5C" w:rsidP="00A75923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  <w:r>
        <w:rPr>
          <w:rFonts w:ascii="Arial" w:eastAsia="Times New Roman" w:hAnsi="Arial" w:cs="Arial"/>
          <w:sz w:val="28"/>
          <w:szCs w:val="28"/>
          <w:lang w:eastAsia="hu-HU"/>
        </w:rPr>
        <w:t>5 433 429</w:t>
      </w:r>
      <w:r w:rsidR="00A75923">
        <w:rPr>
          <w:rFonts w:ascii="Arial" w:eastAsia="Times New Roman" w:hAnsi="Arial" w:cs="Arial"/>
          <w:sz w:val="28"/>
          <w:szCs w:val="28"/>
          <w:lang w:eastAsia="hu-HU"/>
        </w:rPr>
        <w:t>.- Ft</w:t>
      </w:r>
    </w:p>
    <w:p w:rsidR="00A75923" w:rsidRPr="001A5B45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1A5B45">
        <w:rPr>
          <w:rFonts w:ascii="ArialMT" w:eastAsia="Times New Roman" w:hAnsi="ArialMT" w:cs="Times New Roman"/>
          <w:sz w:val="28"/>
          <w:szCs w:val="28"/>
          <w:lang w:eastAsia="hu-HU"/>
        </w:rPr>
        <w:t>Átvittünk</w:t>
      </w:r>
      <w:proofErr w:type="spellEnd"/>
      <w:r w:rsidRPr="001A5B4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a </w:t>
      </w:r>
      <w:proofErr w:type="spellStart"/>
      <w:r w:rsidRPr="001A5B45">
        <w:rPr>
          <w:rFonts w:ascii="ArialMT" w:eastAsia="Times New Roman" w:hAnsi="ArialMT" w:cs="Times New Roman"/>
          <w:sz w:val="28"/>
          <w:szCs w:val="28"/>
          <w:lang w:eastAsia="hu-HU"/>
        </w:rPr>
        <w:t>következo</w:t>
      </w:r>
      <w:proofErr w:type="spellEnd"/>
      <w:r w:rsidRPr="001A5B45">
        <w:rPr>
          <w:rFonts w:ascii="ArialMT" w:eastAsia="Times New Roman" w:hAnsi="ArialMT" w:cs="Times New Roman"/>
          <w:sz w:val="28"/>
          <w:szCs w:val="28"/>
          <w:lang w:eastAsia="hu-HU"/>
        </w:rPr>
        <w:t>̋ (202</w:t>
      </w:r>
      <w:r w:rsidR="0097769D">
        <w:rPr>
          <w:rFonts w:ascii="ArialMT" w:eastAsia="Times New Roman" w:hAnsi="ArialMT" w:cs="Times New Roman"/>
          <w:sz w:val="28"/>
          <w:szCs w:val="28"/>
          <w:lang w:eastAsia="hu-HU"/>
        </w:rPr>
        <w:t>3</w:t>
      </w:r>
      <w:r w:rsidRPr="001A5B45">
        <w:rPr>
          <w:rFonts w:ascii="ArialMT" w:eastAsia="Times New Roman" w:hAnsi="ArialMT" w:cs="Times New Roman"/>
          <w:sz w:val="28"/>
          <w:szCs w:val="28"/>
          <w:lang w:eastAsia="hu-HU"/>
        </w:rPr>
        <w:t>-</w:t>
      </w:r>
      <w:r w:rsidR="0097769D">
        <w:rPr>
          <w:rFonts w:ascii="ArialMT" w:eastAsia="Times New Roman" w:hAnsi="ArialMT" w:cs="Times New Roman"/>
          <w:sz w:val="28"/>
          <w:szCs w:val="28"/>
          <w:lang w:eastAsia="hu-HU"/>
        </w:rPr>
        <w:t>a</w:t>
      </w:r>
      <w:r w:rsidRPr="001A5B4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s) </w:t>
      </w:r>
      <w:proofErr w:type="spellStart"/>
      <w:r w:rsidRPr="001A5B45">
        <w:rPr>
          <w:rFonts w:ascii="ArialMT" w:eastAsia="Times New Roman" w:hAnsi="ArialMT" w:cs="Times New Roman"/>
          <w:sz w:val="28"/>
          <w:szCs w:val="28"/>
          <w:lang w:eastAsia="hu-HU"/>
        </w:rPr>
        <w:t>évre</w:t>
      </w:r>
      <w:proofErr w:type="spellEnd"/>
      <w:r w:rsidRPr="001A5B4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: </w:t>
      </w:r>
      <w:r w:rsidR="0097769D">
        <w:rPr>
          <w:rFonts w:ascii="ArialMT" w:eastAsia="Times New Roman" w:hAnsi="ArialMT" w:cs="Times New Roman"/>
          <w:sz w:val="28"/>
          <w:szCs w:val="28"/>
          <w:lang w:eastAsia="hu-HU"/>
        </w:rPr>
        <w:t>418 397</w:t>
      </w:r>
      <w:r w:rsidRPr="001A5B45">
        <w:rPr>
          <w:rFonts w:ascii="ArialMT" w:eastAsia="Times New Roman" w:hAnsi="ArialMT" w:cs="Times New Roman"/>
          <w:sz w:val="28"/>
          <w:szCs w:val="28"/>
          <w:lang w:eastAsia="hu-HU"/>
        </w:rPr>
        <w:t>.-Ft-ot</w:t>
      </w:r>
    </w:p>
    <w:p w:rsidR="00A75923" w:rsidRDefault="00A75923" w:rsidP="00A7592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hu-HU"/>
        </w:rPr>
      </w:pPr>
      <w:r w:rsidRPr="001A5B4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Teljes </w:t>
      </w:r>
      <w:proofErr w:type="spellStart"/>
      <w:r w:rsidRPr="001A5B4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összeg</w:t>
      </w:r>
      <w:proofErr w:type="spellEnd"/>
      <w:r w:rsidRPr="001A5B4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 xml:space="preserve">: </w:t>
      </w:r>
      <w:r w:rsidR="00984A3A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5 851 826</w:t>
      </w:r>
      <w:r w:rsidRPr="001A5B45">
        <w:rPr>
          <w:rFonts w:ascii="Arial" w:eastAsia="Times New Roman" w:hAnsi="Arial" w:cs="Arial"/>
          <w:b/>
          <w:bCs/>
          <w:sz w:val="28"/>
          <w:szCs w:val="28"/>
          <w:lang w:eastAsia="hu-HU"/>
        </w:rPr>
        <w:t>.- Ft</w:t>
      </w:r>
    </w:p>
    <w:p w:rsidR="00A75923" w:rsidRPr="00626795" w:rsidRDefault="00A75923" w:rsidP="00A759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626795">
        <w:rPr>
          <w:rFonts w:ascii="ArialMT" w:eastAsia="Times New Roman" w:hAnsi="ArialMT" w:cs="Times New Roman"/>
          <w:sz w:val="32"/>
          <w:szCs w:val="32"/>
          <w:lang w:eastAsia="hu-HU"/>
        </w:rPr>
        <w:t>Rövid</w:t>
      </w:r>
      <w:proofErr w:type="spellEnd"/>
      <w:r w:rsidRPr="00626795">
        <w:rPr>
          <w:rFonts w:ascii="ArialMT" w:eastAsia="Times New Roman" w:hAnsi="ArialMT" w:cs="Times New Roman"/>
          <w:sz w:val="32"/>
          <w:szCs w:val="32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32"/>
          <w:szCs w:val="32"/>
          <w:lang w:eastAsia="hu-HU"/>
        </w:rPr>
        <w:t>szóbeli</w:t>
      </w:r>
      <w:proofErr w:type="spellEnd"/>
      <w:r w:rsidRPr="00626795">
        <w:rPr>
          <w:rFonts w:ascii="ArialMT" w:eastAsia="Times New Roman" w:hAnsi="ArialMT" w:cs="Times New Roman"/>
          <w:sz w:val="32"/>
          <w:szCs w:val="32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32"/>
          <w:szCs w:val="32"/>
          <w:lang w:eastAsia="hu-HU"/>
        </w:rPr>
        <w:t>beszámolo</w:t>
      </w:r>
      <w:proofErr w:type="spellEnd"/>
      <w:r w:rsidRPr="00626795">
        <w:rPr>
          <w:rFonts w:ascii="ArialMT" w:eastAsia="Times New Roman" w:hAnsi="ArialMT" w:cs="Times New Roman"/>
          <w:sz w:val="32"/>
          <w:szCs w:val="32"/>
          <w:lang w:eastAsia="hu-HU"/>
        </w:rPr>
        <w:t>́:</w:t>
      </w:r>
    </w:p>
    <w:p w:rsidR="00A75923" w:rsidRDefault="00A75923" w:rsidP="00A75923">
      <w:pPr>
        <w:spacing w:before="100" w:beforeAutospacing="1" w:after="100" w:afterAutospacing="1"/>
        <w:jc w:val="both"/>
        <w:rPr>
          <w:rFonts w:ascii="ArialMT" w:eastAsia="Times New Roman" w:hAnsi="ArialMT" w:cs="Times New Roman"/>
          <w:sz w:val="28"/>
          <w:szCs w:val="28"/>
          <w:lang w:eastAsia="hu-HU"/>
        </w:rPr>
      </w:pPr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Az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adományvonalon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keresztül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kapott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adományokból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tárgyévben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r w:rsidR="00984A3A">
        <w:rPr>
          <w:rFonts w:ascii="ArialMT" w:eastAsia="Times New Roman" w:hAnsi="ArialMT" w:cs="Times New Roman"/>
          <w:sz w:val="28"/>
          <w:szCs w:val="28"/>
          <w:lang w:eastAsia="hu-HU"/>
        </w:rPr>
        <w:t>96</w:t>
      </w:r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alkalommal tudtuk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támogatni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a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hozzánk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segítségért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fordulo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́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leukémiás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, illetve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egyéb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más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rosszindulatu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́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vérképzőszervi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,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csontvelo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̋-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transzplantációban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érintett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családokat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. Az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elsődleges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cél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20</w:t>
      </w:r>
      <w:r>
        <w:rPr>
          <w:rFonts w:ascii="ArialMT" w:eastAsia="Times New Roman" w:hAnsi="ArialMT" w:cs="Times New Roman"/>
          <w:sz w:val="28"/>
          <w:szCs w:val="28"/>
          <w:lang w:eastAsia="hu-HU"/>
        </w:rPr>
        <w:t>2</w:t>
      </w:r>
      <w:r w:rsidR="0080798D">
        <w:rPr>
          <w:rFonts w:ascii="ArialMT" w:eastAsia="Times New Roman" w:hAnsi="ArialMT" w:cs="Times New Roman"/>
          <w:sz w:val="28"/>
          <w:szCs w:val="28"/>
          <w:lang w:eastAsia="hu-HU"/>
        </w:rPr>
        <w:t>2</w:t>
      </w:r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-b</w:t>
      </w:r>
      <w:r>
        <w:rPr>
          <w:rFonts w:ascii="ArialMT" w:eastAsia="Times New Roman" w:hAnsi="ArialMT" w:cs="Times New Roman"/>
          <w:sz w:val="28"/>
          <w:szCs w:val="28"/>
          <w:lang w:eastAsia="hu-HU"/>
        </w:rPr>
        <w:t>e</w:t>
      </w:r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n is a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korábbi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évekhez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hasonlóan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az otthoni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megfelelo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̋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higiénés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körülmények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kialakítása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volt, hisz ez betegeink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immuncsökkent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állapotában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létfontosságu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́</w:t>
      </w:r>
      <w:r>
        <w:rPr>
          <w:rFonts w:ascii="ArialMT" w:eastAsia="Times New Roman" w:hAnsi="ArialMT" w:cs="Times New Roman"/>
          <w:sz w:val="28"/>
          <w:szCs w:val="28"/>
          <w:lang w:eastAsia="hu-HU"/>
        </w:rPr>
        <w:t>. M</w:t>
      </w:r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indezek mellett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lehetőségeinkhez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mérten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próbáltunk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ott lenni a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családok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mellett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más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tekintetben is. Sok esetben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élelmiszer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,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fertőtlenítőszer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vásárlásra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utaltuk ki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támogatásunk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, de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több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esetben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előfordult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, hogy az elmaradt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rezsiköltségek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kifizetésében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,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évszaknak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megfelelo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̋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ruházati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cikkek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vásárlásában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kellett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segédkeznünk</w:t>
      </w:r>
      <w:proofErr w:type="spellEnd"/>
      <w:r w:rsidR="0080798D">
        <w:rPr>
          <w:rFonts w:ascii="ArialMT" w:eastAsia="Times New Roman" w:hAnsi="ArialMT" w:cs="Times New Roman"/>
          <w:sz w:val="28"/>
          <w:szCs w:val="28"/>
          <w:lang w:eastAsia="hu-HU"/>
        </w:rPr>
        <w:t>, avagy az utazási költségekhez hozzájárulni</w:t>
      </w:r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.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Segítség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volt a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hívások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és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emelt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díjas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üzenetek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által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kapott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adomány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a </w:t>
      </w:r>
      <w:r>
        <w:rPr>
          <w:rFonts w:ascii="ArialMT" w:eastAsia="Times New Roman" w:hAnsi="ArialMT" w:cs="Times New Roman"/>
          <w:sz w:val="28"/>
          <w:szCs w:val="28"/>
          <w:lang w:eastAsia="hu-HU"/>
        </w:rPr>
        <w:t xml:space="preserve">táboraink megszervezésében is. </w:t>
      </w:r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A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számok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magukért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beszélnek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, </w:t>
      </w:r>
      <w:r>
        <w:rPr>
          <w:rFonts w:ascii="ArialMT" w:eastAsia="Times New Roman" w:hAnsi="ArialMT" w:cs="Times New Roman"/>
          <w:sz w:val="28"/>
          <w:szCs w:val="28"/>
          <w:lang w:eastAsia="hu-HU"/>
        </w:rPr>
        <w:t xml:space="preserve">működésre próbáltunk a legkevesebb összeget költeni. </w:t>
      </w:r>
    </w:p>
    <w:p w:rsidR="00A75923" w:rsidRPr="00626795" w:rsidRDefault="00A75923" w:rsidP="00A7592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>
        <w:rPr>
          <w:rFonts w:ascii="ArialMT" w:eastAsia="Times New Roman" w:hAnsi="ArialMT" w:cs="Times New Roman"/>
          <w:sz w:val="28"/>
          <w:szCs w:val="28"/>
          <w:lang w:eastAsia="hu-HU"/>
        </w:rPr>
        <w:t>K</w:t>
      </w:r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érjük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támogasd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Te is ezt a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munkát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, amit mi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végzünk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, ha eddig tetted,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küldj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ezentúl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 is </w:t>
      </w:r>
      <w:r>
        <w:rPr>
          <w:rFonts w:ascii="ArialMT" w:eastAsia="Times New Roman" w:hAnsi="ArialMT" w:cs="Times New Roman"/>
          <w:sz w:val="28"/>
          <w:szCs w:val="28"/>
          <w:lang w:eastAsia="hu-HU"/>
        </w:rPr>
        <w:t xml:space="preserve">néhanap </w:t>
      </w:r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egy 500.- Ft-os gyors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adományt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! </w:t>
      </w:r>
      <w:proofErr w:type="spellStart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>Köszönjük</w:t>
      </w:r>
      <w:proofErr w:type="spellEnd"/>
      <w:r w:rsidRPr="00626795">
        <w:rPr>
          <w:rFonts w:ascii="ArialMT" w:eastAsia="Times New Roman" w:hAnsi="ArialMT" w:cs="Times New Roman"/>
          <w:sz w:val="28"/>
          <w:szCs w:val="28"/>
          <w:lang w:eastAsia="hu-HU"/>
        </w:rPr>
        <w:t xml:space="preserve">, ha megtisztelsz minket! </w:t>
      </w:r>
    </w:p>
    <w:p w:rsidR="00A75923" w:rsidRDefault="00A75923" w:rsidP="00A75923"/>
    <w:p w:rsidR="00A75923" w:rsidRDefault="00A75923"/>
    <w:sectPr w:rsidR="00A75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23"/>
    <w:rsid w:val="0004724C"/>
    <w:rsid w:val="000E47A9"/>
    <w:rsid w:val="001C088E"/>
    <w:rsid w:val="00381CFB"/>
    <w:rsid w:val="004E0B5C"/>
    <w:rsid w:val="0080798D"/>
    <w:rsid w:val="0097769D"/>
    <w:rsid w:val="00984A3A"/>
    <w:rsid w:val="009B0B18"/>
    <w:rsid w:val="009D3366"/>
    <w:rsid w:val="00A75923"/>
    <w:rsid w:val="00AF3AA5"/>
    <w:rsid w:val="00C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C9D0DE"/>
  <w15:chartTrackingRefBased/>
  <w15:docId w15:val="{2AD924F2-3EFA-A14C-9BD3-0AC593CC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5923"/>
    <w:rPr>
      <w:kern w:val="0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759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table" w:styleId="Rcsostblzat">
    <w:name w:val="Table Grid"/>
    <w:basedOn w:val="Normltblzat"/>
    <w:uiPriority w:val="39"/>
    <w:rsid w:val="00A75923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814</Words>
  <Characters>5617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Krisztián Bajzát</dc:creator>
  <cp:keywords/>
  <dc:description/>
  <cp:lastModifiedBy>Krisztián Bajzát</cp:lastModifiedBy>
  <cp:revision>3</cp:revision>
  <dcterms:created xsi:type="dcterms:W3CDTF">2023-05-25T12:14:00Z</dcterms:created>
  <dcterms:modified xsi:type="dcterms:W3CDTF">2023-05-31T14:52:00Z</dcterms:modified>
</cp:coreProperties>
</file>